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9D2072">
      <w:pPr>
        <w:keepNext/>
        <w:tabs>
          <w:tab w:val="left" w:pos="284"/>
        </w:tabs>
        <w:spacing w:after="0" w:line="240" w:lineRule="auto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4D1566">
        <w:t xml:space="preserve">постановления о </w:t>
      </w:r>
      <w:r w:rsidR="004D1566" w:rsidRPr="00BF7E16">
        <w:t>предоставлени</w:t>
      </w:r>
      <w:r w:rsidR="004D1566">
        <w:t xml:space="preserve">и </w:t>
      </w:r>
      <w:r w:rsidR="004D1566" w:rsidRPr="00BF7E16">
        <w:t xml:space="preserve"> ра</w:t>
      </w:r>
      <w:r w:rsidR="004D1566">
        <w:t>зрешения на отклонение от предельных параметров разрешенного строительства на земельном участке с</w:t>
      </w:r>
      <w:proofErr w:type="gramStart"/>
      <w:r w:rsidR="004D1566">
        <w:t xml:space="preserve"> К</w:t>
      </w:r>
      <w:proofErr w:type="gramEnd"/>
      <w:r w:rsidR="004D1566">
        <w:t>№ 71:30:020621:9406 в части установления максимального процента застройки</w:t>
      </w:r>
      <w:r w:rsidR="004D1566" w:rsidRPr="00571A48">
        <w:t xml:space="preserve"> </w:t>
      </w:r>
      <w:r w:rsidR="004D1566"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4D1566">
        <w:rPr>
          <w:szCs w:val="24"/>
        </w:rPr>
        <w:t>04</w:t>
      </w:r>
      <w:r>
        <w:rPr>
          <w:szCs w:val="24"/>
        </w:rPr>
        <w:t>.0</w:t>
      </w:r>
      <w:r w:rsidR="004D1566">
        <w:rPr>
          <w:szCs w:val="24"/>
        </w:rPr>
        <w:t>4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4D1566">
        <w:rPr>
          <w:szCs w:val="24"/>
        </w:rPr>
        <w:t>57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367DCE">
        <w:rPr>
          <w:szCs w:val="24"/>
        </w:rPr>
        <w:t xml:space="preserve">проекта </w:t>
      </w:r>
      <w:r w:rsidR="004D1566">
        <w:t xml:space="preserve">постановления о </w:t>
      </w:r>
      <w:r w:rsidR="004D1566" w:rsidRPr="00BF7E16">
        <w:t>предоставлени</w:t>
      </w:r>
      <w:r w:rsidR="004D1566">
        <w:t xml:space="preserve">и </w:t>
      </w:r>
      <w:r w:rsidR="004D1566" w:rsidRPr="00BF7E16">
        <w:t xml:space="preserve"> ра</w:t>
      </w:r>
      <w:r w:rsidR="004D1566">
        <w:t>зрешения на отклонение от предельных параметров разрешенного строительства на земельном участке с</w:t>
      </w:r>
      <w:proofErr w:type="gramStart"/>
      <w:r w:rsidR="004D1566">
        <w:t xml:space="preserve"> К</w:t>
      </w:r>
      <w:proofErr w:type="gramEnd"/>
      <w:r w:rsidR="004D1566">
        <w:t>№ 71:30:020621:9406 в части установления максимального процента застройки</w:t>
      </w:r>
      <w:r w:rsidR="004D1566" w:rsidRPr="00571A48">
        <w:t xml:space="preserve"> </w:t>
      </w:r>
      <w:r w:rsidR="004D1566"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367DCE">
        <w:rPr>
          <w:rFonts w:eastAsia="Times New Roman" w:cs="Times New Roman"/>
          <w:szCs w:val="24"/>
          <w:lang w:eastAsia="ru-RU"/>
        </w:rPr>
        <w:t>2</w:t>
      </w:r>
      <w:r w:rsidR="004D1566">
        <w:rPr>
          <w:rFonts w:eastAsia="Times New Roman" w:cs="Times New Roman"/>
          <w:szCs w:val="24"/>
          <w:lang w:eastAsia="ru-RU"/>
        </w:rPr>
        <w:t>7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517158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="00367DCE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367DCE">
        <w:rPr>
          <w:szCs w:val="24"/>
        </w:rPr>
        <w:t xml:space="preserve">проекта </w:t>
      </w:r>
      <w:r w:rsidR="004D1566">
        <w:t xml:space="preserve">постановления о </w:t>
      </w:r>
      <w:r w:rsidR="004D1566" w:rsidRPr="00BF7E16">
        <w:t>предоставлени</w:t>
      </w:r>
      <w:r w:rsidR="004D1566">
        <w:t xml:space="preserve">и </w:t>
      </w:r>
      <w:r w:rsidR="004D1566" w:rsidRPr="00BF7E16">
        <w:t xml:space="preserve"> ра</w:t>
      </w:r>
      <w:r w:rsidR="004D1566">
        <w:t>зрешения на отклонение от предельных параметров разрешенного строительства на земельном участке с</w:t>
      </w:r>
      <w:proofErr w:type="gramStart"/>
      <w:r w:rsidR="004D1566">
        <w:t xml:space="preserve"> К</w:t>
      </w:r>
      <w:proofErr w:type="gramEnd"/>
      <w:r w:rsidR="004D1566">
        <w:t>№ 71:30:020621:9406 в части установления максимального процента застройки</w:t>
      </w:r>
      <w:r w:rsidR="004D1566" w:rsidRPr="00571A48">
        <w:t xml:space="preserve"> </w:t>
      </w:r>
      <w:r w:rsidR="004D1566"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367DCE" w:rsidRPr="00367DCE" w:rsidRDefault="00EC0241" w:rsidP="004D1566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367DCE">
        <w:rPr>
          <w:szCs w:val="24"/>
        </w:rPr>
        <w:t xml:space="preserve">проект </w:t>
      </w:r>
      <w:r w:rsidR="004D1566">
        <w:t xml:space="preserve">постановления о </w:t>
      </w:r>
      <w:r w:rsidR="004D1566" w:rsidRPr="00BF7E16">
        <w:t>предоставлени</w:t>
      </w:r>
      <w:r w:rsidR="004D1566">
        <w:t>и</w:t>
      </w:r>
      <w:r w:rsidR="00BF27CD">
        <w:t xml:space="preserve"> ООО «Компания «</w:t>
      </w:r>
      <w:proofErr w:type="spellStart"/>
      <w:r w:rsidR="00BF27CD">
        <w:t>Витэсс</w:t>
      </w:r>
      <w:proofErr w:type="spellEnd"/>
      <w:r w:rsidR="00BF27CD">
        <w:t>»</w:t>
      </w:r>
      <w:r w:rsidR="004D1566">
        <w:t xml:space="preserve"> </w:t>
      </w:r>
      <w:r w:rsidR="004D1566" w:rsidRPr="00BF7E16">
        <w:t xml:space="preserve"> ра</w:t>
      </w:r>
      <w:r w:rsidR="004D1566">
        <w:t>зрешения на отклонение от предельных параметров разрешенного строительства на земельном участке с</w:t>
      </w:r>
      <w:proofErr w:type="gramStart"/>
      <w:r w:rsidR="004D1566">
        <w:t xml:space="preserve"> К</w:t>
      </w:r>
      <w:proofErr w:type="gramEnd"/>
      <w:r w:rsidR="004D1566">
        <w:t xml:space="preserve">№ 71:30:020621:9406 в части </w:t>
      </w:r>
      <w:r w:rsidR="00660ED6" w:rsidRPr="00571A48">
        <w:rPr>
          <w:szCs w:val="24"/>
        </w:rPr>
        <w:t xml:space="preserve">установления максимального процента застройки в границах </w:t>
      </w:r>
      <w:r w:rsidR="00660ED6">
        <w:rPr>
          <w:szCs w:val="24"/>
        </w:rPr>
        <w:t xml:space="preserve">данного </w:t>
      </w:r>
      <w:r w:rsidR="00660ED6" w:rsidRPr="00571A48">
        <w:rPr>
          <w:szCs w:val="24"/>
        </w:rPr>
        <w:t xml:space="preserve">земельного участка - 100%, максимального коэффициента застройки в границах </w:t>
      </w:r>
      <w:r w:rsidR="00660ED6">
        <w:rPr>
          <w:szCs w:val="24"/>
        </w:rPr>
        <w:t xml:space="preserve">данного </w:t>
      </w:r>
      <w:r w:rsidR="00660ED6" w:rsidRPr="00571A48">
        <w:rPr>
          <w:szCs w:val="24"/>
        </w:rPr>
        <w:t xml:space="preserve">земельного участка - 1, максимального коэффициента </w:t>
      </w:r>
      <w:r w:rsidR="00660ED6">
        <w:rPr>
          <w:szCs w:val="24"/>
        </w:rPr>
        <w:t xml:space="preserve">плотности застройки </w:t>
      </w:r>
      <w:r w:rsidR="00660ED6" w:rsidRPr="00571A48">
        <w:rPr>
          <w:szCs w:val="24"/>
        </w:rPr>
        <w:t xml:space="preserve">в границах </w:t>
      </w:r>
      <w:r w:rsidR="00660ED6">
        <w:rPr>
          <w:szCs w:val="24"/>
        </w:rPr>
        <w:t xml:space="preserve">данного </w:t>
      </w:r>
      <w:r w:rsidR="00660ED6" w:rsidRPr="00571A48">
        <w:rPr>
          <w:szCs w:val="24"/>
        </w:rPr>
        <w:t>земельного участка - 2</w:t>
      </w:r>
      <w:r w:rsidR="00367DCE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DB325B">
        <w:rPr>
          <w:szCs w:val="24"/>
        </w:rPr>
        <w:t xml:space="preserve"> </w:t>
      </w:r>
      <w:r w:rsidR="009D2072">
        <w:rPr>
          <w:szCs w:val="24"/>
        </w:rPr>
        <w:t>администрации города Тулы</w:t>
      </w:r>
      <w:r w:rsidRPr="001D682C">
        <w:rPr>
          <w:szCs w:val="24"/>
        </w:rPr>
        <w:t xml:space="preserve">: </w:t>
      </w:r>
    </w:p>
    <w:p w:rsidR="009D2072" w:rsidRPr="00367DCE" w:rsidRDefault="00EC0241" w:rsidP="009D2072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9D2072">
        <w:t xml:space="preserve">постановления о </w:t>
      </w:r>
      <w:r w:rsidR="009D2072" w:rsidRPr="00BF7E16">
        <w:t>предоставлени</w:t>
      </w:r>
      <w:r w:rsidR="009D2072">
        <w:t xml:space="preserve">и </w:t>
      </w:r>
      <w:r w:rsidR="009D2072" w:rsidRPr="00BF7E16">
        <w:t xml:space="preserve"> </w:t>
      </w:r>
      <w:r w:rsidR="00BF27CD">
        <w:t>ООО «Компания «</w:t>
      </w:r>
      <w:proofErr w:type="spellStart"/>
      <w:r w:rsidR="00BF27CD">
        <w:t>Витэсс</w:t>
      </w:r>
      <w:proofErr w:type="spellEnd"/>
      <w:r w:rsidR="00BF27CD">
        <w:t xml:space="preserve">» </w:t>
      </w:r>
      <w:r w:rsidR="00BF27CD" w:rsidRPr="00BF7E16">
        <w:t xml:space="preserve"> </w:t>
      </w:r>
      <w:r w:rsidR="009D2072" w:rsidRPr="00BF7E16">
        <w:t>ра</w:t>
      </w:r>
      <w:r w:rsidR="009D2072">
        <w:t>зрешения на отклонение от предельных параметров разрешенного строительства на земельном участке с</w:t>
      </w:r>
      <w:proofErr w:type="gramStart"/>
      <w:r w:rsidR="009D2072">
        <w:t xml:space="preserve"> К</w:t>
      </w:r>
      <w:proofErr w:type="gramEnd"/>
      <w:r w:rsidR="009D2072">
        <w:t xml:space="preserve">№ 71:30:020621:9406 в части </w:t>
      </w:r>
      <w:r w:rsidR="00660ED6" w:rsidRPr="00571A48">
        <w:rPr>
          <w:szCs w:val="24"/>
        </w:rPr>
        <w:t xml:space="preserve">установления максимального процента застройки в границах </w:t>
      </w:r>
      <w:r w:rsidR="00660ED6">
        <w:rPr>
          <w:szCs w:val="24"/>
        </w:rPr>
        <w:t xml:space="preserve">данного </w:t>
      </w:r>
      <w:r w:rsidR="00660ED6" w:rsidRPr="00571A48">
        <w:rPr>
          <w:szCs w:val="24"/>
        </w:rPr>
        <w:t xml:space="preserve">земельного участка - 100%, максимального коэффициента застройки в границах </w:t>
      </w:r>
      <w:r w:rsidR="00660ED6">
        <w:rPr>
          <w:szCs w:val="24"/>
        </w:rPr>
        <w:t xml:space="preserve">данного </w:t>
      </w:r>
      <w:r w:rsidR="00660ED6" w:rsidRPr="00571A48">
        <w:rPr>
          <w:szCs w:val="24"/>
        </w:rPr>
        <w:t xml:space="preserve">земельного участка - 1, максимального коэффициента </w:t>
      </w:r>
      <w:r w:rsidR="00660ED6">
        <w:rPr>
          <w:szCs w:val="24"/>
        </w:rPr>
        <w:t xml:space="preserve">плотности застройки </w:t>
      </w:r>
      <w:r w:rsidR="00660ED6" w:rsidRPr="00571A48">
        <w:rPr>
          <w:szCs w:val="24"/>
        </w:rPr>
        <w:t xml:space="preserve">в границах </w:t>
      </w:r>
      <w:r w:rsidR="00660ED6">
        <w:rPr>
          <w:szCs w:val="24"/>
        </w:rPr>
        <w:t xml:space="preserve">данного </w:t>
      </w:r>
      <w:r w:rsidR="00660ED6" w:rsidRPr="00571A48">
        <w:rPr>
          <w:szCs w:val="24"/>
        </w:rPr>
        <w:t>земельного участка - 2</w:t>
      </w:r>
      <w:r w:rsidR="009D2072">
        <w:rPr>
          <w:szCs w:val="24"/>
        </w:rPr>
        <w:t>.</w:t>
      </w:r>
    </w:p>
    <w:p w:rsidR="00EC0241" w:rsidRPr="001D682C" w:rsidRDefault="00EC0241" w:rsidP="009D2072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EC0241" w:rsidRDefault="00EC0241" w:rsidP="00367DCE">
      <w:pPr>
        <w:spacing w:after="0" w:line="240" w:lineRule="auto"/>
        <w:rPr>
          <w:szCs w:val="24"/>
        </w:rPr>
      </w:pPr>
    </w:p>
    <w:p w:rsidR="00DB325B" w:rsidRDefault="00DB325B" w:rsidP="00EC0241">
      <w:pPr>
        <w:spacing w:after="0" w:line="240" w:lineRule="auto"/>
        <w:ind w:firstLine="709"/>
        <w:rPr>
          <w:szCs w:val="24"/>
        </w:rPr>
      </w:pPr>
    </w:p>
    <w:p w:rsidR="00367DCE" w:rsidRDefault="00367DCE" w:rsidP="00367DC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367DCE" w:rsidRPr="006700DF" w:rsidRDefault="00367DCE" w:rsidP="00367DCE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367DCE" w:rsidP="00367DCE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9D207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43C83"/>
    <w:rsid w:val="0007013C"/>
    <w:rsid w:val="00082512"/>
    <w:rsid w:val="000C11E7"/>
    <w:rsid w:val="000D6E39"/>
    <w:rsid w:val="000E3BE3"/>
    <w:rsid w:val="00150372"/>
    <w:rsid w:val="00157909"/>
    <w:rsid w:val="00186574"/>
    <w:rsid w:val="001E5249"/>
    <w:rsid w:val="001F016C"/>
    <w:rsid w:val="001F2917"/>
    <w:rsid w:val="0029382E"/>
    <w:rsid w:val="002F4B12"/>
    <w:rsid w:val="00350AA1"/>
    <w:rsid w:val="00367DCE"/>
    <w:rsid w:val="003A71A1"/>
    <w:rsid w:val="0040509D"/>
    <w:rsid w:val="00432DD1"/>
    <w:rsid w:val="00436FDB"/>
    <w:rsid w:val="00445E7E"/>
    <w:rsid w:val="004B02F9"/>
    <w:rsid w:val="004D1566"/>
    <w:rsid w:val="00517158"/>
    <w:rsid w:val="00556EBF"/>
    <w:rsid w:val="005A4831"/>
    <w:rsid w:val="005E140B"/>
    <w:rsid w:val="00627B87"/>
    <w:rsid w:val="006512E6"/>
    <w:rsid w:val="00656D2D"/>
    <w:rsid w:val="00660ED6"/>
    <w:rsid w:val="006D1224"/>
    <w:rsid w:val="006E7293"/>
    <w:rsid w:val="006F6670"/>
    <w:rsid w:val="00786CAB"/>
    <w:rsid w:val="007B3113"/>
    <w:rsid w:val="008228EB"/>
    <w:rsid w:val="008E12C5"/>
    <w:rsid w:val="00945DCF"/>
    <w:rsid w:val="00952538"/>
    <w:rsid w:val="009D00D6"/>
    <w:rsid w:val="009D2072"/>
    <w:rsid w:val="009D2532"/>
    <w:rsid w:val="00A4739C"/>
    <w:rsid w:val="00A55072"/>
    <w:rsid w:val="00A70902"/>
    <w:rsid w:val="00AB2DEC"/>
    <w:rsid w:val="00AE7D4D"/>
    <w:rsid w:val="00BB034A"/>
    <w:rsid w:val="00BF27CD"/>
    <w:rsid w:val="00BF50A1"/>
    <w:rsid w:val="00BF5EE7"/>
    <w:rsid w:val="00C61CEB"/>
    <w:rsid w:val="00D31272"/>
    <w:rsid w:val="00DB325B"/>
    <w:rsid w:val="00EC0241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528</Words>
  <Characters>3014</Characters>
  <Application>Microsoft Office Word</Application>
  <DocSecurity>0</DocSecurity>
  <Lines>25</Lines>
  <Paragraphs>7</Paragraphs>
  <ScaleCrop>false</ScaleCrop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2018-04-09T07:27:00Z</cp:lastPrinted>
  <dcterms:created xsi:type="dcterms:W3CDTF">2018-01-16T12:51:00Z</dcterms:created>
  <dcterms:modified xsi:type="dcterms:W3CDTF">2018-04-24T14:11:00Z</dcterms:modified>
</cp:coreProperties>
</file>